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38" w:rsidRPr="007D490B" w:rsidRDefault="007D490B">
      <w:pPr>
        <w:rPr>
          <w:rFonts w:ascii="Times New Roman" w:hAnsi="Times New Roman" w:cs="Times New Roman"/>
          <w:sz w:val="28"/>
        </w:rPr>
      </w:pPr>
      <w:bookmarkStart w:id="0" w:name="_GoBack"/>
      <w:r w:rsidRPr="007D490B">
        <w:rPr>
          <w:rFonts w:ascii="Times New Roman" w:hAnsi="Times New Roman" w:cs="Times New Roman"/>
          <w:sz w:val="28"/>
        </w:rPr>
        <w:t>Образовательная организация платные услуги не оказывает</w:t>
      </w:r>
      <w:bookmarkEnd w:id="0"/>
    </w:p>
    <w:sectPr w:rsidR="001E4C38" w:rsidRPr="007D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0B"/>
    <w:rsid w:val="001E4C38"/>
    <w:rsid w:val="007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2023-11-14T16:18:00Z</dcterms:created>
  <dcterms:modified xsi:type="dcterms:W3CDTF">2023-11-14T16:19:00Z</dcterms:modified>
</cp:coreProperties>
</file>